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bookmarkStart w:id="0" w:name="_Hlk75270312"/>
    </w:p>
    <w:p w14:paraId="282F3FFF" w14:textId="7CC55CC4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E3709A">
        <w:rPr>
          <w:rFonts w:ascii="Arial" w:hAnsi="Arial" w:cs="Arial"/>
          <w:b/>
          <w:bCs/>
          <w:lang w:val="en-GB"/>
        </w:rPr>
        <w:t>10</w:t>
      </w:r>
      <w:r w:rsidR="00CD3143">
        <w:rPr>
          <w:rFonts w:ascii="Arial" w:hAnsi="Arial" w:cs="Arial"/>
          <w:b/>
          <w:bCs/>
          <w:lang w:val="en-GB"/>
        </w:rPr>
        <w:t>:00 AM</w:t>
      </w: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003D05C8" w14:textId="78C45484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  <w:r w:rsidR="003814AF">
        <w:rPr>
          <w:rFonts w:ascii="Arial" w:hAnsi="Arial" w:cs="Arial"/>
          <w:b/>
          <w:bCs/>
          <w:lang w:val="en-GB"/>
        </w:rPr>
        <w:t xml:space="preserve"> </w:t>
      </w: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2C7FE6AA" w:rsidR="008B2AE5" w:rsidRDefault="008B2AE5" w:rsidP="002265F0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FB607C">
        <w:rPr>
          <w:rFonts w:ascii="Arial" w:hAnsi="Arial" w:cs="Arial"/>
          <w:bCs/>
          <w:lang w:val="en-GB"/>
        </w:rPr>
        <w:t>May 25</w:t>
      </w:r>
      <w:r w:rsidR="00E3709A">
        <w:rPr>
          <w:rFonts w:ascii="Arial" w:hAnsi="Arial" w:cs="Arial"/>
          <w:bCs/>
          <w:lang w:val="en-GB"/>
        </w:rPr>
        <w:t>, 2022</w:t>
      </w:r>
    </w:p>
    <w:p w14:paraId="41C0D17D" w14:textId="77777777" w:rsidR="00926BA6" w:rsidRDefault="00926BA6" w:rsidP="00926BA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0E56CC0D" w14:textId="0A7A510B" w:rsidR="00926BA6" w:rsidRDefault="00926BA6" w:rsidP="00926BA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480CF531" w14:textId="582104BF" w:rsidR="00976F0D" w:rsidRPr="00926BA6" w:rsidRDefault="00926BA6" w:rsidP="00FD2DDC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 w:rsidRPr="00926BA6">
        <w:rPr>
          <w:rFonts w:ascii="Arial" w:hAnsi="Arial" w:cs="Arial"/>
          <w:b/>
          <w:lang w:val="en-GB"/>
        </w:rPr>
        <w:t>FINANCIAL STATEMENT – Ending April 30, 2022</w:t>
      </w:r>
    </w:p>
    <w:p w14:paraId="05BFFD7D" w14:textId="77777777" w:rsidR="00926BA6" w:rsidRPr="00926BA6" w:rsidRDefault="00926BA6" w:rsidP="00926B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="Arial" w:hAnsi="Arial" w:cs="Arial"/>
          <w:bCs/>
          <w:lang w:val="en-GB"/>
        </w:rPr>
      </w:pPr>
    </w:p>
    <w:p w14:paraId="4B5E364E" w14:textId="77777777" w:rsidR="002D3B02" w:rsidRDefault="002D3B02" w:rsidP="002D3B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7856227A" w14:textId="44DEDE10" w:rsidR="002D3B02" w:rsidRPr="002D3B02" w:rsidRDefault="00BF2A10" w:rsidP="002D3B02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ACCOUNTS</w:t>
      </w:r>
    </w:p>
    <w:p w14:paraId="1B75A1DA" w14:textId="77777777" w:rsidR="00BC316B" w:rsidRDefault="00BC316B" w:rsidP="00BC316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0248038F" w14:textId="17B4271E" w:rsidR="00BF2A10" w:rsidRPr="009E3811" w:rsidRDefault="00BF2A10" w:rsidP="002265F0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General Accounts – Ending </w:t>
      </w:r>
      <w:r w:rsidR="00FB607C">
        <w:rPr>
          <w:rFonts w:ascii="Arial" w:hAnsi="Arial" w:cs="Arial"/>
          <w:bCs/>
          <w:lang w:val="en-GB"/>
        </w:rPr>
        <w:t>June 8</w:t>
      </w:r>
      <w:r w:rsidR="00041314">
        <w:rPr>
          <w:rFonts w:ascii="Arial" w:hAnsi="Arial" w:cs="Arial"/>
          <w:bCs/>
          <w:lang w:val="en-GB"/>
        </w:rPr>
        <w:t>, 2022</w:t>
      </w:r>
    </w:p>
    <w:p w14:paraId="54FAE47A" w14:textId="77777777" w:rsidR="009E3811" w:rsidRPr="004750B3" w:rsidRDefault="009E3811" w:rsidP="009E381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223C317A" w14:textId="184FB4CA" w:rsidR="004750B3" w:rsidRPr="00132496" w:rsidRDefault="004750B3" w:rsidP="002265F0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Council Expenses – Ending </w:t>
      </w:r>
      <w:r w:rsidR="00FB607C">
        <w:rPr>
          <w:rFonts w:ascii="Arial" w:hAnsi="Arial" w:cs="Arial"/>
          <w:bCs/>
          <w:lang w:val="en-GB"/>
        </w:rPr>
        <w:t>June 8</w:t>
      </w:r>
      <w:r>
        <w:rPr>
          <w:rFonts w:ascii="Arial" w:hAnsi="Arial" w:cs="Arial"/>
          <w:bCs/>
          <w:lang w:val="en-GB"/>
        </w:rPr>
        <w:t>, 2022</w:t>
      </w:r>
    </w:p>
    <w:p w14:paraId="34E75A5A" w14:textId="77777777" w:rsidR="00132496" w:rsidRPr="00BF2A10" w:rsidRDefault="00132496" w:rsidP="0013249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5A6931D3" w14:textId="10A949C4" w:rsidR="00E3709A" w:rsidRDefault="00E3709A" w:rsidP="00E3709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6126D24F" w14:textId="3B244763" w:rsidR="0047621B" w:rsidRPr="00E90433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E90433">
        <w:rPr>
          <w:rFonts w:ascii="Arial" w:hAnsi="Arial" w:cs="Arial"/>
          <w:b/>
          <w:lang w:val="en-GB"/>
        </w:rPr>
        <w:t>CORRESPONDENCE</w:t>
      </w:r>
    </w:p>
    <w:p w14:paraId="295F142A" w14:textId="77777777" w:rsidR="0047621B" w:rsidRDefault="0047621B" w:rsidP="0047621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0368A1E5" w14:textId="46827EA7" w:rsidR="00852D78" w:rsidRDefault="00202339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Building Permit Applications</w:t>
      </w:r>
    </w:p>
    <w:p w14:paraId="28CFC9C6" w14:textId="77777777" w:rsidR="00202339" w:rsidRDefault="00202339" w:rsidP="0020233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3D51FFD6" w14:textId="2A20F56D" w:rsidR="00202339" w:rsidRDefault="00202339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Community Planning – Sue Lucas</w:t>
      </w:r>
    </w:p>
    <w:p w14:paraId="367B49AA" w14:textId="289F5BF9" w:rsidR="00202339" w:rsidRDefault="00202339" w:rsidP="0020233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Subdivision Approval</w:t>
      </w:r>
      <w:r w:rsidR="007A53E9">
        <w:rPr>
          <w:rFonts w:ascii="Arial" w:hAnsi="Arial" w:cs="Arial"/>
          <w:bCs/>
          <w:lang w:val="en-GB"/>
        </w:rPr>
        <w:t xml:space="preserve"> &amp; Variance Application</w:t>
      </w:r>
    </w:p>
    <w:p w14:paraId="4EE520A5" w14:textId="77777777" w:rsidR="00202339" w:rsidRDefault="00202339" w:rsidP="0020233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</w:p>
    <w:p w14:paraId="1D42A483" w14:textId="625C115F" w:rsidR="00202339" w:rsidRDefault="00202339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Application to Purchase RM Owned Land – </w:t>
      </w:r>
      <w:proofErr w:type="spellStart"/>
      <w:proofErr w:type="gramStart"/>
      <w:r>
        <w:rPr>
          <w:rFonts w:ascii="Arial" w:hAnsi="Arial" w:cs="Arial"/>
          <w:b/>
          <w:bCs/>
          <w:lang w:val="en-GB"/>
        </w:rPr>
        <w:t>D.Sorenson</w:t>
      </w:r>
      <w:proofErr w:type="spellEnd"/>
      <w:proofErr w:type="gramEnd"/>
    </w:p>
    <w:p w14:paraId="01135470" w14:textId="23F38252" w:rsidR="00202339" w:rsidRPr="00202339" w:rsidRDefault="00202339" w:rsidP="0020233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SW 27-24-13 WPM &amp; SE 28-24-13 WPM</w:t>
      </w:r>
    </w:p>
    <w:p w14:paraId="206D3670" w14:textId="49A0F3DA" w:rsidR="00852D78" w:rsidRDefault="00852D78" w:rsidP="00F205D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3EB7C3CB" w14:textId="0D5B66AD" w:rsidR="00F205DD" w:rsidRDefault="00F205DD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Speed Limit Request</w:t>
      </w:r>
    </w:p>
    <w:p w14:paraId="067EAF9A" w14:textId="41422755" w:rsidR="00F205DD" w:rsidRDefault="00F205DD" w:rsidP="00F205D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Request to Lower Speed Limit at Crossley Bay to 30 km/h</w:t>
      </w:r>
    </w:p>
    <w:p w14:paraId="21EBBA61" w14:textId="21779E53" w:rsidR="00F205DD" w:rsidRDefault="00F205DD" w:rsidP="00F205D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5018E5B" w14:textId="76B4E941" w:rsidR="00F205DD" w:rsidRDefault="00A43CF1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McCreary Agricultural Society – Heartland Rodeo</w:t>
      </w:r>
    </w:p>
    <w:p w14:paraId="15656331" w14:textId="0D7FD332" w:rsidR="00A43CF1" w:rsidRDefault="00A43CF1" w:rsidP="00A43CF1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Sponsorships / Donations</w:t>
      </w:r>
    </w:p>
    <w:p w14:paraId="7BD5CADA" w14:textId="57460294" w:rsidR="00A43CF1" w:rsidRDefault="00A43CF1" w:rsidP="00A43CF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33DDCAE6" w14:textId="18D34F47" w:rsidR="00A43CF1" w:rsidRDefault="00A43CF1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Minister of Municipal Relations – to Mayors &amp; Reeves</w:t>
      </w:r>
    </w:p>
    <w:p w14:paraId="62079322" w14:textId="7D950AF1" w:rsidR="00A43CF1" w:rsidRDefault="00A43CF1" w:rsidP="00A43CF1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Disaster Financial Assistance</w:t>
      </w:r>
    </w:p>
    <w:p w14:paraId="59D1A993" w14:textId="40C8A748" w:rsidR="00A43CF1" w:rsidRDefault="00A43CF1" w:rsidP="00A43CF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6CC64627" w14:textId="5FFE9B13" w:rsidR="00A43CF1" w:rsidRDefault="00A43CF1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Royal Canadian Legion – MB / NW ON Command</w:t>
      </w:r>
    </w:p>
    <w:p w14:paraId="459001F7" w14:textId="77FA0C4A" w:rsidR="00A43CF1" w:rsidRDefault="00A43CF1" w:rsidP="00A43CF1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Military Service Recognition Book</w:t>
      </w:r>
    </w:p>
    <w:p w14:paraId="4EB66380" w14:textId="331E482D" w:rsidR="00360BEA" w:rsidRDefault="00360BEA" w:rsidP="00360BE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BC3A85C" w14:textId="7927D226" w:rsidR="00360BEA" w:rsidRDefault="00360BEA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Concerned Citizen from Bacon Ridge</w:t>
      </w:r>
    </w:p>
    <w:p w14:paraId="07B60753" w14:textId="2C81363E" w:rsidR="00360BEA" w:rsidRDefault="00360BEA" w:rsidP="00360BEA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Pow-Wow Area</w:t>
      </w:r>
    </w:p>
    <w:p w14:paraId="740ABE8A" w14:textId="569B22D1" w:rsidR="00360BEA" w:rsidRDefault="00360BEA" w:rsidP="00360BE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893A1DE" w14:textId="4083E94E" w:rsidR="00360BEA" w:rsidRDefault="00360BEA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Kendall &amp; Kim </w:t>
      </w:r>
      <w:proofErr w:type="spellStart"/>
      <w:r>
        <w:rPr>
          <w:rFonts w:ascii="Arial" w:hAnsi="Arial" w:cs="Arial"/>
          <w:b/>
          <w:bCs/>
          <w:lang w:val="en-GB"/>
        </w:rPr>
        <w:t>Asham</w:t>
      </w:r>
      <w:proofErr w:type="spellEnd"/>
    </w:p>
    <w:p w14:paraId="1F9A21D7" w14:textId="0C9EA778" w:rsidR="00360BEA" w:rsidRDefault="00360BEA" w:rsidP="00360BEA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Land Improvements</w:t>
      </w:r>
    </w:p>
    <w:p w14:paraId="3D8B6B27" w14:textId="29757718" w:rsidR="00360BEA" w:rsidRDefault="00360BEA" w:rsidP="00360BE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CD3D529" w14:textId="77777777" w:rsidR="00630234" w:rsidRDefault="00630234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630234">
        <w:rPr>
          <w:rFonts w:ascii="Arial" w:hAnsi="Arial" w:cs="Arial"/>
          <w:b/>
          <w:bCs/>
          <w:lang w:val="en-GB"/>
        </w:rPr>
        <w:t xml:space="preserve">Viktoria </w:t>
      </w:r>
      <w:r>
        <w:rPr>
          <w:rFonts w:ascii="Arial" w:hAnsi="Arial" w:cs="Arial"/>
          <w:b/>
          <w:bCs/>
          <w:lang w:val="en-GB"/>
        </w:rPr>
        <w:t>Buchholz</w:t>
      </w:r>
    </w:p>
    <w:p w14:paraId="4022210A" w14:textId="77777777" w:rsidR="00493ACB" w:rsidRDefault="00630234" w:rsidP="0063023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Lot 10 Beckville Beach</w:t>
      </w:r>
    </w:p>
    <w:p w14:paraId="3FFB5D86" w14:textId="77777777" w:rsidR="00493ACB" w:rsidRDefault="00493ACB" w:rsidP="00493AC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1A668B65" w14:textId="429E434D" w:rsidR="00360BEA" w:rsidRDefault="00124ECD" w:rsidP="00493ACB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</w:t>
      </w:r>
      <w:proofErr w:type="spellStart"/>
      <w:r w:rsidR="00493ACB">
        <w:rPr>
          <w:rFonts w:ascii="Arial" w:hAnsi="Arial" w:cs="Arial"/>
          <w:b/>
          <w:bCs/>
          <w:lang w:val="en-GB"/>
        </w:rPr>
        <w:t>Xplornet</w:t>
      </w:r>
      <w:proofErr w:type="spellEnd"/>
      <w:r w:rsidR="00360BEA" w:rsidRPr="00493ACB">
        <w:rPr>
          <w:rFonts w:ascii="Arial" w:hAnsi="Arial" w:cs="Arial"/>
          <w:b/>
          <w:bCs/>
          <w:lang w:val="en-GB"/>
        </w:rPr>
        <w:tab/>
      </w:r>
    </w:p>
    <w:p w14:paraId="4C88C753" w14:textId="2E8DC928" w:rsidR="00124ECD" w:rsidRDefault="00124ECD" w:rsidP="00124EC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 xml:space="preserve">Proposed </w:t>
      </w:r>
      <w:proofErr w:type="spellStart"/>
      <w:r>
        <w:rPr>
          <w:rFonts w:ascii="Arial" w:hAnsi="Arial" w:cs="Arial"/>
          <w:bCs/>
          <w:lang w:val="en-GB"/>
        </w:rPr>
        <w:t>Xplornet</w:t>
      </w:r>
      <w:proofErr w:type="spellEnd"/>
      <w:r>
        <w:rPr>
          <w:rFonts w:ascii="Arial" w:hAnsi="Arial" w:cs="Arial"/>
          <w:bCs/>
          <w:lang w:val="en-GB"/>
        </w:rPr>
        <w:t xml:space="preserve"> Project</w:t>
      </w:r>
    </w:p>
    <w:p w14:paraId="106AC000" w14:textId="58B4A57A" w:rsidR="00093A81" w:rsidRDefault="00093A81" w:rsidP="00093A8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53D1988" w14:textId="7F6537BA" w:rsidR="00093A81" w:rsidRDefault="00D82485" w:rsidP="00093A81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New Horizons</w:t>
      </w:r>
    </w:p>
    <w:p w14:paraId="6917E722" w14:textId="131B9225" w:rsidR="00D82485" w:rsidRDefault="00D82485" w:rsidP="00D82485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Miniature Golf Course</w:t>
      </w:r>
    </w:p>
    <w:p w14:paraId="588D7757" w14:textId="11993417" w:rsidR="002E1AD8" w:rsidRDefault="002E1AD8" w:rsidP="002E1A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3D7011A0" w14:textId="3B7D2404" w:rsidR="002E1AD8" w:rsidRDefault="002E1AD8" w:rsidP="002E1A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6FAF4EA" w14:textId="4BE29A3F" w:rsidR="002E1AD8" w:rsidRDefault="002E1AD8" w:rsidP="002E1A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ab/>
        <w:t>CORRESPONDENCE CON’T….</w:t>
      </w:r>
    </w:p>
    <w:p w14:paraId="15948ABE" w14:textId="7E9B69D8" w:rsidR="002E1AD8" w:rsidRDefault="002E1AD8" w:rsidP="002E1A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B3886F8" w14:textId="427A41DE" w:rsidR="002E1AD8" w:rsidRDefault="006C6611" w:rsidP="002E1AD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</w:t>
      </w:r>
      <w:r w:rsidR="002E1AD8">
        <w:rPr>
          <w:rFonts w:ascii="Arial" w:hAnsi="Arial" w:cs="Arial"/>
          <w:b/>
          <w:bCs/>
          <w:lang w:val="en-GB"/>
        </w:rPr>
        <w:t>Green Team Applications</w:t>
      </w:r>
    </w:p>
    <w:p w14:paraId="6BBC8D14" w14:textId="77777777" w:rsidR="002E1AD8" w:rsidRDefault="002E1AD8" w:rsidP="002E1AD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54A2B6BB" w14:textId="673DA861" w:rsidR="002E1AD8" w:rsidRPr="002E1AD8" w:rsidRDefault="006C6611" w:rsidP="002E1AD8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</w:t>
      </w:r>
      <w:r w:rsidR="002E1AD8">
        <w:rPr>
          <w:rFonts w:ascii="Arial" w:hAnsi="Arial" w:cs="Arial"/>
          <w:b/>
          <w:bCs/>
          <w:lang w:val="en-GB"/>
        </w:rPr>
        <w:t>Dog Catcher</w:t>
      </w:r>
      <w:bookmarkStart w:id="1" w:name="_GoBack"/>
      <w:bookmarkEnd w:id="1"/>
    </w:p>
    <w:p w14:paraId="7C86EA60" w14:textId="77777777" w:rsidR="00B57423" w:rsidRPr="00630234" w:rsidRDefault="00B57423" w:rsidP="0063023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024D80D7" w14:textId="194F14E0" w:rsidR="00852D78" w:rsidRDefault="00852D78" w:rsidP="00852D7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630C8BC1" w14:textId="7EE09E71" w:rsidR="00E75F14" w:rsidRPr="00124ECD" w:rsidRDefault="00430F7C" w:rsidP="00E90433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804765">
        <w:rPr>
          <w:rFonts w:ascii="Arial" w:hAnsi="Arial" w:cs="Arial"/>
          <w:b/>
          <w:bCs/>
          <w:lang w:val="en-GB"/>
        </w:rPr>
        <w:t>COMMITTEE REPORT</w:t>
      </w:r>
      <w:r w:rsidR="008B2AE5" w:rsidRPr="00804765">
        <w:rPr>
          <w:rFonts w:ascii="Arial" w:hAnsi="Arial" w:cs="Arial"/>
          <w:b/>
          <w:bCs/>
          <w:lang w:val="en-GB"/>
        </w:rPr>
        <w:t>S</w:t>
      </w:r>
    </w:p>
    <w:p w14:paraId="0A2B52C9" w14:textId="3B1394B4" w:rsidR="00124ECD" w:rsidRDefault="00124ECD" w:rsidP="00124EC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64D6AF39" w14:textId="4AC86FED" w:rsidR="004374E1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</w:p>
    <w:p w14:paraId="5CC3DCC9" w14:textId="77777777" w:rsidR="000C5BAD" w:rsidRPr="0012068E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 w:rsidRPr="0012068E">
        <w:rPr>
          <w:rFonts w:ascii="Arial" w:hAnsi="Arial" w:cs="Arial"/>
          <w:b/>
          <w:lang w:val="en-GB"/>
        </w:rPr>
        <w:t>MATTERS ARISING FROM THE MINUTES</w:t>
      </w:r>
    </w:p>
    <w:p w14:paraId="2A6DE8D7" w14:textId="5BC25BAC" w:rsidR="008055FB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3A1D03DD" w14:textId="327A7B39" w:rsidR="009F3D93" w:rsidRDefault="00202339" w:rsidP="002265F0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Purchase of RM Owned Land – Removal of Joint Agreement</w:t>
      </w:r>
    </w:p>
    <w:p w14:paraId="1FD603BD" w14:textId="43717D0F" w:rsidR="00202339" w:rsidRDefault="00202339" w:rsidP="00202339">
      <w:pPr>
        <w:pStyle w:val="ListParagraph"/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 xml:space="preserve">Logan </w:t>
      </w:r>
      <w:proofErr w:type="spellStart"/>
      <w:r>
        <w:rPr>
          <w:rFonts w:ascii="Arial" w:hAnsi="Arial" w:cs="Arial"/>
          <w:bCs/>
          <w:lang w:val="en-GB"/>
        </w:rPr>
        <w:t>Dumanske</w:t>
      </w:r>
      <w:proofErr w:type="spellEnd"/>
    </w:p>
    <w:p w14:paraId="73D790E5" w14:textId="059C16F7" w:rsidR="006C6611" w:rsidRDefault="006C6611" w:rsidP="006C6611">
      <w:pPr>
        <w:rPr>
          <w:rFonts w:ascii="Arial" w:hAnsi="Arial" w:cs="Arial"/>
          <w:bCs/>
          <w:lang w:val="en-GB"/>
        </w:rPr>
      </w:pPr>
    </w:p>
    <w:p w14:paraId="5029AE63" w14:textId="3120E377" w:rsidR="006C6611" w:rsidRDefault="006C6611" w:rsidP="006C6611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Purchase of RM Owned Land – Removal of Joint Agreement</w:t>
      </w:r>
    </w:p>
    <w:p w14:paraId="55C32791" w14:textId="51201707" w:rsidR="006C6611" w:rsidRPr="006C6611" w:rsidRDefault="006C6611" w:rsidP="006C6611">
      <w:pPr>
        <w:pStyle w:val="ListParagraph"/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Corey Flower</w:t>
      </w:r>
    </w:p>
    <w:p w14:paraId="44CDE870" w14:textId="2A5AF71E" w:rsidR="00B57423" w:rsidRDefault="00B57423" w:rsidP="00202339">
      <w:pPr>
        <w:pStyle w:val="ListParagraph"/>
        <w:ind w:left="2880"/>
        <w:rPr>
          <w:rFonts w:ascii="Arial" w:hAnsi="Arial" w:cs="Arial"/>
          <w:bCs/>
          <w:lang w:val="en-GB"/>
        </w:rPr>
      </w:pPr>
    </w:p>
    <w:p w14:paraId="29F16F3C" w14:textId="77777777" w:rsidR="00BD11CE" w:rsidRDefault="00BD11CE" w:rsidP="00BD11CE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4222C2B5" w14:textId="0E55D048" w:rsidR="00542696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BY-LAWS</w:t>
      </w:r>
    </w:p>
    <w:p w14:paraId="0D240997" w14:textId="3A909882" w:rsidR="008716DE" w:rsidRDefault="008716DE" w:rsidP="008716D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F3E1B3E" w14:textId="2B2AA316" w:rsidR="008716DE" w:rsidRPr="004543E1" w:rsidRDefault="00202339" w:rsidP="004543E1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 w:rsidRPr="004543E1">
        <w:rPr>
          <w:rFonts w:ascii="Arial" w:hAnsi="Arial" w:cs="Arial"/>
          <w:b/>
          <w:u w:val="single"/>
          <w:lang w:val="en-GB"/>
        </w:rPr>
        <w:t>Third</w:t>
      </w:r>
      <w:r w:rsidR="008716DE" w:rsidRPr="004543E1">
        <w:rPr>
          <w:rFonts w:ascii="Arial" w:hAnsi="Arial" w:cs="Arial"/>
          <w:b/>
          <w:u w:val="single"/>
          <w:lang w:val="en-GB"/>
        </w:rPr>
        <w:t xml:space="preserve"> Reading</w:t>
      </w:r>
    </w:p>
    <w:p w14:paraId="3ED1AF41" w14:textId="58686277" w:rsidR="008716DE" w:rsidRDefault="004543E1" w:rsidP="004543E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 xml:space="preserve">RE: </w:t>
      </w:r>
      <w:r>
        <w:rPr>
          <w:rFonts w:ascii="Arial" w:hAnsi="Arial" w:cs="Arial"/>
          <w:lang w:val="en-GB"/>
        </w:rPr>
        <w:tab/>
      </w:r>
      <w:r w:rsidR="008716DE">
        <w:rPr>
          <w:rFonts w:ascii="Arial" w:hAnsi="Arial" w:cs="Arial"/>
          <w:lang w:val="en-GB"/>
        </w:rPr>
        <w:t xml:space="preserve">By-Law No. </w:t>
      </w:r>
      <w:r w:rsidR="006C4D36">
        <w:rPr>
          <w:rFonts w:ascii="Arial" w:hAnsi="Arial" w:cs="Arial"/>
          <w:lang w:val="en-GB"/>
        </w:rPr>
        <w:t>1544 -</w:t>
      </w:r>
      <w:r w:rsidR="00202339">
        <w:rPr>
          <w:rFonts w:ascii="Arial" w:hAnsi="Arial" w:cs="Arial"/>
          <w:lang w:val="en-GB"/>
        </w:rPr>
        <w:t xml:space="preserve"> Tax Levy </w:t>
      </w:r>
    </w:p>
    <w:p w14:paraId="2BBDFFA8" w14:textId="33058947" w:rsidR="004543E1" w:rsidRDefault="004543E1" w:rsidP="004543E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</w:p>
    <w:p w14:paraId="767039F0" w14:textId="2E549342" w:rsidR="004543E1" w:rsidRDefault="004543E1" w:rsidP="004543E1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Herd By-Law</w:t>
      </w:r>
    </w:p>
    <w:p w14:paraId="7DA21C6C" w14:textId="1EAB5276" w:rsidR="004543E1" w:rsidRPr="004543E1" w:rsidRDefault="004543E1" w:rsidP="004543E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After Review</w:t>
      </w:r>
    </w:p>
    <w:p w14:paraId="21ACF3D6" w14:textId="034C26C7" w:rsidR="00BD26A0" w:rsidRDefault="00BD26A0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B784695" w14:textId="77777777" w:rsidR="00985113" w:rsidRDefault="00985113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AAB073A" w14:textId="4C160830" w:rsidR="004E7CA9" w:rsidRPr="00E90433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GENERAL BUSINESS</w:t>
      </w:r>
    </w:p>
    <w:p w14:paraId="1571ADF1" w14:textId="77777777" w:rsidR="00C460EA" w:rsidRDefault="00C460EA" w:rsidP="00C460EA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3188D398" w14:textId="1F10B339" w:rsidR="00CC1D19" w:rsidRPr="00791D6A" w:rsidRDefault="00CC1D19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In-Camera</w:t>
      </w:r>
      <w:r w:rsidR="00BD26A0" w:rsidRPr="00791D6A">
        <w:rPr>
          <w:rFonts w:ascii="Arial" w:hAnsi="Arial" w:cs="Arial"/>
          <w:b/>
          <w:bCs/>
          <w:lang w:val="en-GB"/>
        </w:rPr>
        <w:t xml:space="preserve"> </w:t>
      </w:r>
    </w:p>
    <w:p w14:paraId="5EB846C1" w14:textId="77777777" w:rsidR="009E3811" w:rsidRPr="009E3811" w:rsidRDefault="009E3811" w:rsidP="009E3811">
      <w:pPr>
        <w:pStyle w:val="ListParagraph"/>
        <w:ind w:left="2520"/>
        <w:rPr>
          <w:rFonts w:ascii="Arial" w:hAnsi="Arial" w:cs="Arial"/>
          <w:bCs/>
          <w:lang w:val="en-GB"/>
        </w:rPr>
      </w:pPr>
    </w:p>
    <w:p w14:paraId="322246F3" w14:textId="2DC70890" w:rsidR="00CC1D19" w:rsidRDefault="00CC1D19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CAO &amp; Council Reports</w:t>
      </w:r>
    </w:p>
    <w:p w14:paraId="6C74EF14" w14:textId="77777777" w:rsidR="00202339" w:rsidRPr="00202339" w:rsidRDefault="00202339" w:rsidP="00202339">
      <w:pPr>
        <w:pStyle w:val="ListParagraph"/>
        <w:rPr>
          <w:rFonts w:ascii="Arial" w:hAnsi="Arial" w:cs="Arial"/>
          <w:b/>
          <w:bCs/>
          <w:lang w:val="en-GB"/>
        </w:rPr>
      </w:pPr>
    </w:p>
    <w:p w14:paraId="47A051F5" w14:textId="2BDD2E53" w:rsidR="00202339" w:rsidRDefault="00202339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Staff Vacation Request</w:t>
      </w:r>
    </w:p>
    <w:p w14:paraId="3F875F96" w14:textId="77777777" w:rsidR="00202339" w:rsidRPr="00202339" w:rsidRDefault="00202339" w:rsidP="00202339">
      <w:pPr>
        <w:pStyle w:val="ListParagraph"/>
        <w:rPr>
          <w:rFonts w:ascii="Arial" w:hAnsi="Arial" w:cs="Arial"/>
          <w:b/>
          <w:bCs/>
          <w:lang w:val="en-GB"/>
        </w:rPr>
      </w:pPr>
    </w:p>
    <w:p w14:paraId="5F46F08E" w14:textId="3F46CB33" w:rsidR="00202339" w:rsidRDefault="00BE5CFA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proofErr w:type="spellStart"/>
      <w:r>
        <w:rPr>
          <w:rFonts w:ascii="Arial" w:hAnsi="Arial" w:cs="Arial"/>
          <w:b/>
          <w:bCs/>
          <w:lang w:val="en-GB"/>
        </w:rPr>
        <w:t>Alonsa</w:t>
      </w:r>
      <w:proofErr w:type="spellEnd"/>
      <w:r>
        <w:rPr>
          <w:rFonts w:ascii="Arial" w:hAnsi="Arial" w:cs="Arial"/>
          <w:b/>
          <w:bCs/>
          <w:lang w:val="en-GB"/>
        </w:rPr>
        <w:t xml:space="preserve"> Fire Hall</w:t>
      </w:r>
    </w:p>
    <w:p w14:paraId="19EE3799" w14:textId="4E53D99F" w:rsidR="00360BEA" w:rsidRDefault="00360BEA" w:rsidP="00360BEA">
      <w:pPr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Roof &amp; Building Repairs</w:t>
      </w:r>
    </w:p>
    <w:p w14:paraId="01D08228" w14:textId="371DE065" w:rsidR="00B57423" w:rsidRDefault="00B57423" w:rsidP="00B57423">
      <w:pPr>
        <w:rPr>
          <w:rFonts w:ascii="Arial" w:hAnsi="Arial" w:cs="Arial"/>
          <w:bCs/>
          <w:lang w:val="en-GB"/>
        </w:rPr>
      </w:pPr>
    </w:p>
    <w:p w14:paraId="10364E73" w14:textId="2B03E1FE" w:rsidR="00B57423" w:rsidRDefault="00B57423" w:rsidP="00B57423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Equipment Operator</w:t>
      </w:r>
    </w:p>
    <w:p w14:paraId="4F01A803" w14:textId="77777777" w:rsidR="00672C16" w:rsidRDefault="00672C16" w:rsidP="00672C16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2EDF60CC" w14:textId="6039C7FC" w:rsidR="00672C16" w:rsidRDefault="00672C16" w:rsidP="00B57423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Sidewalk Repairs</w:t>
      </w:r>
    </w:p>
    <w:p w14:paraId="23B9E9D0" w14:textId="54946FAC" w:rsidR="00AE6012" w:rsidRDefault="00AE6012" w:rsidP="00AE6012">
      <w:pPr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Amaranth Post Office</w:t>
      </w:r>
    </w:p>
    <w:p w14:paraId="5A0967F4" w14:textId="5FF8563F" w:rsidR="00232976" w:rsidRDefault="00AE6012" w:rsidP="0022748F">
      <w:pPr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RM Office</w:t>
      </w:r>
    </w:p>
    <w:p w14:paraId="5511AA71" w14:textId="21C49F0C" w:rsidR="007817C0" w:rsidRDefault="007817C0" w:rsidP="007817C0">
      <w:pPr>
        <w:rPr>
          <w:rFonts w:ascii="Arial" w:hAnsi="Arial" w:cs="Arial"/>
          <w:bCs/>
          <w:lang w:val="en-GB"/>
        </w:rPr>
      </w:pPr>
    </w:p>
    <w:p w14:paraId="0F165BB7" w14:textId="25A13B5C" w:rsidR="007817C0" w:rsidRPr="007817C0" w:rsidRDefault="002E1AD8" w:rsidP="007817C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Office Chairs </w:t>
      </w:r>
    </w:p>
    <w:p w14:paraId="2381A487" w14:textId="77777777" w:rsidR="007D46A4" w:rsidRPr="007D46A4" w:rsidRDefault="007D46A4" w:rsidP="007D46A4">
      <w:pPr>
        <w:pStyle w:val="ListParagraph"/>
        <w:ind w:left="2160"/>
        <w:rPr>
          <w:rFonts w:ascii="Arial" w:hAnsi="Arial" w:cs="Arial"/>
          <w:b/>
          <w:bCs/>
          <w:lang w:val="en-GB"/>
        </w:rPr>
      </w:pPr>
    </w:p>
    <w:p w14:paraId="37F64B14" w14:textId="77777777" w:rsidR="003E6AE9" w:rsidRDefault="003E6AE9" w:rsidP="003E6AE9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7EAB121B" w14:textId="4E40425A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NOTICE OF MOTION</w:t>
      </w:r>
    </w:p>
    <w:p w14:paraId="123E61C5" w14:textId="77E2DFD1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55B13B94" w14:textId="548E3AF6" w:rsidR="001205A1" w:rsidRPr="006C6611" w:rsidRDefault="009C6997" w:rsidP="002265F0">
      <w:pPr>
        <w:pStyle w:val="ListParagraph"/>
        <w:numPr>
          <w:ilvl w:val="0"/>
          <w:numId w:val="8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6C6611">
        <w:rPr>
          <w:rFonts w:ascii="Arial" w:hAnsi="Arial" w:cs="Arial"/>
          <w:b/>
          <w:lang w:val="en-GB"/>
        </w:rPr>
        <w:t xml:space="preserve">Notice of Motion to </w:t>
      </w:r>
      <w:r w:rsidR="00B330DC" w:rsidRPr="006C6611">
        <w:rPr>
          <w:rFonts w:ascii="Arial" w:hAnsi="Arial" w:cs="Arial"/>
          <w:b/>
          <w:lang w:val="en-GB"/>
        </w:rPr>
        <w:t xml:space="preserve">Rescind Resolution No. </w:t>
      </w:r>
      <w:r w:rsidR="00B57423" w:rsidRPr="006C6611">
        <w:rPr>
          <w:rFonts w:ascii="Arial" w:hAnsi="Arial" w:cs="Arial"/>
          <w:b/>
          <w:lang w:val="en-GB"/>
        </w:rPr>
        <w:t>107-22</w:t>
      </w:r>
    </w:p>
    <w:p w14:paraId="6F78DBA3" w14:textId="77777777" w:rsidR="006C6611" w:rsidRPr="00B330DC" w:rsidRDefault="006C6611" w:rsidP="006C661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43DF6001" w14:textId="77777777" w:rsidR="00AC01EB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B72D1E4" w14:textId="7E398BB1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UNFINISHED BUSINESS</w:t>
      </w:r>
    </w:p>
    <w:p w14:paraId="00B1104C" w14:textId="77777777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2EEAF544" w14:textId="77777777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65E65CC5" w14:textId="552D8FE0" w:rsidR="00DF60E4" w:rsidRPr="00BD11CE" w:rsidRDefault="00AC01EB" w:rsidP="00D605C9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  <w:r w:rsidRPr="00BD11CE">
        <w:rPr>
          <w:rFonts w:ascii="Arial" w:hAnsi="Arial" w:cs="Arial"/>
          <w:b/>
          <w:lang w:val="en-GB"/>
        </w:rPr>
        <w:t>ADJOURNMENT</w:t>
      </w:r>
      <w:bookmarkEnd w:id="0"/>
    </w:p>
    <w:sectPr w:rsidR="00DF60E4" w:rsidRPr="00BD11CE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19B88" w14:textId="77777777" w:rsidR="00EA0884" w:rsidRDefault="00EA08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A6ECA" w14:textId="77777777" w:rsidR="00EA0884" w:rsidRDefault="00EA08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189AEC" w14:textId="77777777" w:rsidR="00EA0884" w:rsidRDefault="00EA08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E44E4" w14:textId="18E3B77F" w:rsidR="00EA0884" w:rsidRDefault="00EA0884">
    <w:pPr>
      <w:pStyle w:val="Header"/>
    </w:pPr>
    <w:r>
      <w:rPr>
        <w:noProof/>
      </w:rPr>
      <w:pict w14:anchorId="43330F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5254032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7DF72FDC" w:rsidR="009E7A13" w:rsidRDefault="00EA0884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3D338E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5254033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763B7120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041314">
      <w:rPr>
        <w:rFonts w:ascii="Arial" w:hAnsi="Arial" w:cs="Arial"/>
        <w:b/>
        <w:lang w:val="en-GB"/>
      </w:rPr>
      <w:t>Council Chambers</w:t>
    </w:r>
  </w:p>
  <w:p w14:paraId="3CB162F5" w14:textId="2B0B5D4A" w:rsidR="009E7A13" w:rsidRDefault="00852D78" w:rsidP="00F8400D">
    <w:pPr>
      <w:pStyle w:val="Header"/>
      <w:jc w:val="center"/>
      <w:rPr>
        <w:rFonts w:ascii="Arial" w:hAnsi="Arial" w:cs="Arial"/>
        <w:b/>
        <w:bCs/>
        <w:lang w:val="en-GB"/>
      </w:rPr>
    </w:pPr>
    <w:r>
      <w:rPr>
        <w:rFonts w:ascii="Arial" w:hAnsi="Arial" w:cs="Arial"/>
        <w:b/>
        <w:bCs/>
        <w:lang w:val="en-GB"/>
      </w:rPr>
      <w:t>Wednesday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FB607C">
      <w:rPr>
        <w:rFonts w:ascii="Arial" w:hAnsi="Arial" w:cs="Arial"/>
        <w:b/>
        <w:bCs/>
        <w:lang w:val="en-GB"/>
      </w:rPr>
      <w:t>June 8</w:t>
    </w:r>
    <w:r w:rsidR="00041314">
      <w:rPr>
        <w:rFonts w:ascii="Arial" w:hAnsi="Arial" w:cs="Arial"/>
        <w:b/>
        <w:bCs/>
        <w:lang w:val="en-GB"/>
      </w:rPr>
      <w:t>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E3709A">
      <w:rPr>
        <w:rFonts w:ascii="Arial" w:hAnsi="Arial" w:cs="Arial"/>
        <w:b/>
        <w:bCs/>
        <w:lang w:val="en-GB"/>
      </w:rPr>
      <w:t>10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  <w:p w14:paraId="0DD9FBE4" w14:textId="77777777" w:rsidR="00124ECD" w:rsidRPr="00804765" w:rsidRDefault="00124ECD" w:rsidP="00124ECD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AA5285" w14:textId="3079CDDD" w:rsidR="00EA0884" w:rsidRDefault="00EA0884">
    <w:pPr>
      <w:pStyle w:val="Header"/>
    </w:pPr>
    <w:r>
      <w:rPr>
        <w:noProof/>
      </w:rPr>
      <w:pict w14:anchorId="6BA83E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5254031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749399E"/>
    <w:multiLevelType w:val="hybridMultilevel"/>
    <w:tmpl w:val="B9EADC30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0885E3D"/>
    <w:multiLevelType w:val="hybridMultilevel"/>
    <w:tmpl w:val="F676D9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C145A1A"/>
    <w:multiLevelType w:val="hybridMultilevel"/>
    <w:tmpl w:val="465C873C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A81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A1"/>
    <w:rsid w:val="001205EF"/>
    <w:rsid w:val="0012068E"/>
    <w:rsid w:val="00120854"/>
    <w:rsid w:val="00120E64"/>
    <w:rsid w:val="00121AD3"/>
    <w:rsid w:val="00122A85"/>
    <w:rsid w:val="00123381"/>
    <w:rsid w:val="00123CD9"/>
    <w:rsid w:val="00124ECD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2339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5F0"/>
    <w:rsid w:val="002267F8"/>
    <w:rsid w:val="00226944"/>
    <w:rsid w:val="0022698F"/>
    <w:rsid w:val="002274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AD8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0BEA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38B"/>
    <w:rsid w:val="0045146A"/>
    <w:rsid w:val="004523AB"/>
    <w:rsid w:val="004543E1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3AC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0234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4809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C16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4D36"/>
    <w:rsid w:val="006C5057"/>
    <w:rsid w:val="006C65DB"/>
    <w:rsid w:val="006C6611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17C0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3E9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46A4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BA6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46D8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997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3CF1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012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30DC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423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00CE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CFA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485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0884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05DD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4E00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07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03591-79B4-42D3-A7E0-ABEA34151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2022-06-06T13:38:00Z</cp:lastPrinted>
  <dcterms:created xsi:type="dcterms:W3CDTF">2022-06-06T22:00:00Z</dcterms:created>
  <dcterms:modified xsi:type="dcterms:W3CDTF">2022-06-06T22:00:00Z</dcterms:modified>
</cp:coreProperties>
</file>